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F6" w:rsidRPr="0063057C" w:rsidRDefault="002C40F6" w:rsidP="002C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7C"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</w:t>
      </w:r>
      <w:r w:rsidR="00FE29D3" w:rsidRPr="0063057C">
        <w:rPr>
          <w:rFonts w:ascii="Times New Roman" w:hAnsi="Times New Roman" w:cs="Times New Roman"/>
          <w:b/>
          <w:sz w:val="28"/>
          <w:szCs w:val="28"/>
        </w:rPr>
        <w:t>№  14/15</w:t>
      </w:r>
    </w:p>
    <w:p w:rsidR="002C40F6" w:rsidRPr="0063057C" w:rsidRDefault="002C40F6" w:rsidP="002C40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57C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63057C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по решению вопросов местного значения от органов местного самоуправления Старокалитвенского  сельского поселения Россошанского муниципального района Воронежской области органам местного самоуправления  Россошанского  муниципального района Воронежской области  </w:t>
      </w:r>
    </w:p>
    <w:p w:rsidR="002C40F6" w:rsidRPr="0063057C" w:rsidRDefault="002C40F6" w:rsidP="002C40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57C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FE29D3" w:rsidRPr="0063057C">
        <w:rPr>
          <w:rFonts w:ascii="Times New Roman" w:hAnsi="Times New Roman" w:cs="Times New Roman"/>
          <w:bCs/>
          <w:sz w:val="28"/>
          <w:szCs w:val="28"/>
        </w:rPr>
        <w:t>26.12.2020</w:t>
      </w:r>
      <w:r w:rsidR="004D47A0" w:rsidRPr="0063057C">
        <w:rPr>
          <w:rFonts w:ascii="Times New Roman" w:hAnsi="Times New Roman" w:cs="Times New Roman"/>
          <w:bCs/>
          <w:sz w:val="28"/>
          <w:szCs w:val="28"/>
        </w:rPr>
        <w:t>г. № 14/15</w:t>
      </w:r>
    </w:p>
    <w:p w:rsidR="002C40F6" w:rsidRPr="0063057C" w:rsidRDefault="002C40F6" w:rsidP="002C4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57C">
        <w:rPr>
          <w:rFonts w:ascii="Times New Roman" w:hAnsi="Times New Roman" w:cs="Times New Roman"/>
          <w:bCs/>
          <w:sz w:val="28"/>
          <w:szCs w:val="28"/>
        </w:rPr>
        <w:t xml:space="preserve">г. Россошь                                                                                  </w:t>
      </w:r>
      <w:r w:rsidR="00FE29D3" w:rsidRPr="0063057C">
        <w:rPr>
          <w:rFonts w:ascii="Times New Roman" w:hAnsi="Times New Roman" w:cs="Times New Roman"/>
          <w:bCs/>
          <w:sz w:val="28"/>
          <w:szCs w:val="28"/>
        </w:rPr>
        <w:t>«11» июля</w:t>
      </w:r>
      <w:r w:rsidRPr="0063057C">
        <w:rPr>
          <w:rFonts w:ascii="Times New Roman" w:hAnsi="Times New Roman" w:cs="Times New Roman"/>
          <w:bCs/>
          <w:sz w:val="28"/>
          <w:szCs w:val="28"/>
        </w:rPr>
        <w:t xml:space="preserve"> 2022г.</w:t>
      </w:r>
      <w:r w:rsidRPr="0063057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C40F6" w:rsidRPr="0063057C" w:rsidRDefault="002C40F6" w:rsidP="002C40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57C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2C40F6" w:rsidRPr="0063057C" w:rsidRDefault="002C40F6" w:rsidP="004B5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3057C">
        <w:rPr>
          <w:rFonts w:ascii="Times New Roman" w:hAnsi="Times New Roman" w:cs="Times New Roman"/>
          <w:bCs/>
          <w:sz w:val="28"/>
          <w:szCs w:val="28"/>
        </w:rPr>
        <w:t xml:space="preserve">Администрация Россошанского  муниципального района Воронежской области, именуемая  в дальнейшем «Администрация района», в лице главы администрации Россошанского муниципального района Воронежской области Мишанкова Юрия Валентиновича, действующего на основании Устава, с одной стороны, и администрация Старокалитвенского сельского поселения Россошанского  муниципального района Воронежской области,  именуемая  в дальнейшем  «Администрация поселения», </w:t>
      </w:r>
      <w:r w:rsidR="004B54BE" w:rsidRPr="0063057C">
        <w:rPr>
          <w:rFonts w:ascii="Times New Roman" w:hAnsi="Times New Roman" w:cs="Times New Roman"/>
          <w:bCs/>
          <w:sz w:val="28"/>
          <w:szCs w:val="28"/>
        </w:rPr>
        <w:t>в</w:t>
      </w:r>
      <w:r w:rsidRPr="0063057C">
        <w:rPr>
          <w:rFonts w:ascii="Times New Roman" w:hAnsi="Times New Roman" w:cs="Times New Roman"/>
          <w:bCs/>
          <w:sz w:val="28"/>
          <w:szCs w:val="28"/>
        </w:rPr>
        <w:t xml:space="preserve"> лице главы Старокалитвенского  сельского поселения Россошанского муниципального района Кондратович Евгения Викторовича, действующего на основании</w:t>
      </w:r>
      <w:proofErr w:type="gramEnd"/>
      <w:r w:rsidRPr="0063057C">
        <w:rPr>
          <w:rFonts w:ascii="Times New Roman" w:hAnsi="Times New Roman" w:cs="Times New Roman"/>
          <w:bCs/>
          <w:sz w:val="28"/>
          <w:szCs w:val="28"/>
        </w:rPr>
        <w:t xml:space="preserve"> Устава, с другой стороны, вместе именуемые «Стороны», заключили настоящее Дополнительное Соглашение</w:t>
      </w:r>
      <w:r w:rsidR="004B54BE" w:rsidRPr="0063057C">
        <w:rPr>
          <w:rFonts w:ascii="Times New Roman" w:hAnsi="Times New Roman" w:cs="Times New Roman"/>
          <w:bCs/>
          <w:sz w:val="28"/>
          <w:szCs w:val="28"/>
        </w:rPr>
        <w:t xml:space="preserve"> к Соглашению </w:t>
      </w:r>
      <w:r w:rsidR="00FE29D3" w:rsidRPr="0063057C">
        <w:rPr>
          <w:rFonts w:ascii="Times New Roman" w:hAnsi="Times New Roman" w:cs="Times New Roman"/>
          <w:bCs/>
          <w:sz w:val="28"/>
          <w:szCs w:val="28"/>
        </w:rPr>
        <w:t>от 26.12.2020 № 14/15</w:t>
      </w:r>
      <w:r w:rsidR="004B54BE" w:rsidRPr="006305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057C">
        <w:rPr>
          <w:rFonts w:ascii="Times New Roman" w:hAnsi="Times New Roman" w:cs="Times New Roman"/>
          <w:bCs/>
          <w:sz w:val="28"/>
          <w:szCs w:val="28"/>
        </w:rPr>
        <w:t xml:space="preserve"> о нижеследующем:</w:t>
      </w:r>
    </w:p>
    <w:p w:rsidR="002C40F6" w:rsidRPr="0063057C" w:rsidRDefault="002C40F6" w:rsidP="002C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57C">
        <w:rPr>
          <w:rFonts w:ascii="Times New Roman" w:hAnsi="Times New Roman" w:cs="Times New Roman"/>
          <w:sz w:val="28"/>
          <w:szCs w:val="28"/>
        </w:rPr>
        <w:t xml:space="preserve">1. </w:t>
      </w:r>
      <w:r w:rsidRPr="0063057C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2C40F6" w:rsidRPr="0063057C" w:rsidRDefault="002C40F6" w:rsidP="002C4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7C">
        <w:rPr>
          <w:rFonts w:ascii="Times New Roman" w:hAnsi="Times New Roman" w:cs="Times New Roman"/>
          <w:bCs/>
          <w:sz w:val="28"/>
          <w:szCs w:val="28"/>
        </w:rPr>
        <w:t>«</w:t>
      </w:r>
      <w:r w:rsidRPr="0063057C">
        <w:rPr>
          <w:rFonts w:ascii="Times New Roman" w:hAnsi="Times New Roman" w:cs="Times New Roman"/>
          <w:sz w:val="28"/>
          <w:szCs w:val="28"/>
        </w:rPr>
        <w:t xml:space="preserve">1.2. Реализация «Администрацией района», переданных по настоящему соглашению полномочий в 2022 году осуществляется за счет представленных бюджетом Старокалитвенскогосельского поселения Россошанского муниципального района Воронежской области бюджету Россошанского муниципального района Воронежской области </w:t>
      </w:r>
      <w:r w:rsidR="004B54BE" w:rsidRPr="0063057C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63057C">
        <w:rPr>
          <w:rFonts w:ascii="Times New Roman" w:hAnsi="Times New Roman" w:cs="Times New Roman"/>
          <w:sz w:val="28"/>
          <w:szCs w:val="28"/>
        </w:rPr>
        <w:t xml:space="preserve">межбюджетных трансфертов в размере 2 123 700 (два миллиона сто двадцать три тысячи семьсот) рублей  </w:t>
      </w:r>
      <w:r w:rsidR="004B54BE" w:rsidRPr="0063057C">
        <w:rPr>
          <w:rFonts w:ascii="Times New Roman" w:hAnsi="Times New Roman" w:cs="Times New Roman"/>
          <w:sz w:val="28"/>
          <w:szCs w:val="28"/>
        </w:rPr>
        <w:t>0</w:t>
      </w:r>
      <w:r w:rsidRPr="0063057C">
        <w:rPr>
          <w:rFonts w:ascii="Times New Roman" w:hAnsi="Times New Roman" w:cs="Times New Roman"/>
          <w:sz w:val="28"/>
          <w:szCs w:val="28"/>
        </w:rPr>
        <w:t>0 копеек</w:t>
      </w:r>
      <w:proofErr w:type="gramStart"/>
      <w:r w:rsidRPr="0063057C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C40F6" w:rsidRPr="0063057C" w:rsidRDefault="002C40F6" w:rsidP="002C4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7C">
        <w:rPr>
          <w:rFonts w:ascii="Times New Roman" w:hAnsi="Times New Roman" w:cs="Times New Roman"/>
          <w:sz w:val="28"/>
          <w:szCs w:val="28"/>
        </w:rPr>
        <w:t>2. Раздел 7 Соглашения дополнить пунктом 7.3. следующего содержания:</w:t>
      </w:r>
    </w:p>
    <w:p w:rsidR="002C40F6" w:rsidRPr="0063057C" w:rsidRDefault="002C40F6" w:rsidP="002C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7C">
        <w:rPr>
          <w:rFonts w:ascii="Times New Roman" w:hAnsi="Times New Roman" w:cs="Times New Roman"/>
          <w:sz w:val="28"/>
          <w:szCs w:val="28"/>
        </w:rPr>
        <w:t xml:space="preserve">«7.3. Средства </w:t>
      </w:r>
      <w:r w:rsidR="004B54BE" w:rsidRPr="0063057C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63057C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4B54BE" w:rsidRPr="0063057C">
        <w:rPr>
          <w:rFonts w:ascii="Times New Roman" w:hAnsi="Times New Roman" w:cs="Times New Roman"/>
          <w:sz w:val="28"/>
          <w:szCs w:val="28"/>
        </w:rPr>
        <w:t>,</w:t>
      </w:r>
      <w:r w:rsidRPr="0063057C">
        <w:rPr>
          <w:rFonts w:ascii="Times New Roman" w:hAnsi="Times New Roman" w:cs="Times New Roman"/>
          <w:sz w:val="28"/>
          <w:szCs w:val="28"/>
        </w:rPr>
        <w:t xml:space="preserve"> неизрасходованных по состоянию на 31 декабря 2022 года</w:t>
      </w:r>
      <w:r w:rsidR="004B54BE" w:rsidRPr="0063057C">
        <w:rPr>
          <w:rFonts w:ascii="Times New Roman" w:hAnsi="Times New Roman" w:cs="Times New Roman"/>
          <w:sz w:val="28"/>
          <w:szCs w:val="28"/>
        </w:rPr>
        <w:t>,</w:t>
      </w:r>
      <w:r w:rsidRPr="0063057C">
        <w:rPr>
          <w:rFonts w:ascii="Times New Roman" w:hAnsi="Times New Roman" w:cs="Times New Roman"/>
          <w:sz w:val="28"/>
          <w:szCs w:val="28"/>
        </w:rPr>
        <w:t xml:space="preserve"> подлежат возврату в срок не позднее 7 рабочих дней».</w:t>
      </w:r>
    </w:p>
    <w:p w:rsidR="004B54BE" w:rsidRPr="0063057C" w:rsidRDefault="004B54BE" w:rsidP="002C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7C">
        <w:rPr>
          <w:rFonts w:ascii="Times New Roman" w:hAnsi="Times New Roman" w:cs="Times New Roman"/>
          <w:sz w:val="28"/>
          <w:szCs w:val="28"/>
        </w:rPr>
        <w:t xml:space="preserve">3. По тексту Соглашения слова «межбюджетных трансфертов» заменить словами </w:t>
      </w:r>
      <w:r w:rsidR="0059487D" w:rsidRPr="0063057C">
        <w:rPr>
          <w:rFonts w:ascii="Times New Roman" w:hAnsi="Times New Roman" w:cs="Times New Roman"/>
          <w:sz w:val="28"/>
          <w:szCs w:val="28"/>
        </w:rPr>
        <w:t>«иных межбюджетных трансфертов» в соответствующем падеже.</w:t>
      </w:r>
    </w:p>
    <w:p w:rsidR="002C40F6" w:rsidRPr="0063057C" w:rsidRDefault="004B54BE" w:rsidP="002C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57C">
        <w:rPr>
          <w:rFonts w:ascii="Times New Roman" w:hAnsi="Times New Roman" w:cs="Times New Roman"/>
          <w:bCs/>
          <w:sz w:val="28"/>
          <w:szCs w:val="28"/>
        </w:rPr>
        <w:t>4</w:t>
      </w:r>
      <w:r w:rsidR="002C40F6" w:rsidRPr="0063057C">
        <w:rPr>
          <w:rFonts w:ascii="Times New Roman" w:hAnsi="Times New Roman" w:cs="Times New Roman"/>
          <w:bCs/>
          <w:sz w:val="28"/>
          <w:szCs w:val="28"/>
        </w:rPr>
        <w:t xml:space="preserve">. В остальном, что не оговорено настоящим Дополнительным соглашением, стороны руководствуются условиями Соглашения от </w:t>
      </w:r>
      <w:r w:rsidR="00FE29D3" w:rsidRPr="0063057C">
        <w:rPr>
          <w:rFonts w:ascii="Times New Roman" w:hAnsi="Times New Roman" w:cs="Times New Roman"/>
          <w:bCs/>
          <w:sz w:val="28"/>
          <w:szCs w:val="28"/>
        </w:rPr>
        <w:t>26.12.2020г. № 14/15</w:t>
      </w:r>
      <w:r w:rsidR="002C40F6" w:rsidRPr="0063057C">
        <w:rPr>
          <w:rFonts w:ascii="Times New Roman" w:hAnsi="Times New Roman" w:cs="Times New Roman"/>
          <w:bCs/>
          <w:sz w:val="28"/>
          <w:szCs w:val="28"/>
        </w:rPr>
        <w:t>.</w:t>
      </w:r>
    </w:p>
    <w:p w:rsidR="002C40F6" w:rsidRPr="0063057C" w:rsidRDefault="004B54BE" w:rsidP="002C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57C">
        <w:rPr>
          <w:rFonts w:ascii="Times New Roman" w:hAnsi="Times New Roman" w:cs="Times New Roman"/>
          <w:bCs/>
          <w:sz w:val="28"/>
          <w:szCs w:val="28"/>
        </w:rPr>
        <w:t>5</w:t>
      </w:r>
      <w:r w:rsidR="002C40F6" w:rsidRPr="0063057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C40F6" w:rsidRPr="0063057C">
        <w:rPr>
          <w:rFonts w:ascii="Times New Roman" w:hAnsi="Times New Roman" w:cs="Times New Roman"/>
          <w:bCs/>
          <w:sz w:val="28"/>
          <w:szCs w:val="28"/>
        </w:rPr>
        <w:t>Настоящее Дополнительное соглашение составлено в 2-х экзеплярах, имеющих одинаковую юриди</w:t>
      </w:r>
      <w:r w:rsidRPr="0063057C">
        <w:rPr>
          <w:rFonts w:ascii="Times New Roman" w:hAnsi="Times New Roman" w:cs="Times New Roman"/>
          <w:bCs/>
          <w:sz w:val="28"/>
          <w:szCs w:val="28"/>
        </w:rPr>
        <w:t>ческую</w:t>
      </w:r>
      <w:r w:rsidR="002C40F6" w:rsidRPr="0063057C">
        <w:rPr>
          <w:rFonts w:ascii="Times New Roman" w:hAnsi="Times New Roman" w:cs="Times New Roman"/>
          <w:bCs/>
          <w:sz w:val="28"/>
          <w:szCs w:val="28"/>
        </w:rPr>
        <w:t xml:space="preserve"> силу, по одному для каждой из сторон.</w:t>
      </w:r>
      <w:proofErr w:type="gramEnd"/>
    </w:p>
    <w:p w:rsidR="002C40F6" w:rsidRPr="0063057C" w:rsidRDefault="004B54BE" w:rsidP="002C4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57C"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2C40F6" w:rsidRPr="0063057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C40F6" w:rsidRPr="0063057C">
        <w:rPr>
          <w:rFonts w:ascii="Times New Roman" w:hAnsi="Times New Roman"/>
          <w:sz w:val="28"/>
          <w:szCs w:val="28"/>
        </w:rPr>
        <w:t xml:space="preserve">Настоящее </w:t>
      </w:r>
      <w:r w:rsidR="002C40F6" w:rsidRPr="0063057C">
        <w:rPr>
          <w:rFonts w:ascii="Times New Roman" w:hAnsi="Times New Roman" w:cs="Times New Roman"/>
          <w:bCs/>
          <w:sz w:val="28"/>
          <w:szCs w:val="28"/>
        </w:rPr>
        <w:t>Дополнительное</w:t>
      </w:r>
      <w:r w:rsidR="002C40F6" w:rsidRPr="0063057C">
        <w:rPr>
          <w:rFonts w:ascii="Times New Roman" w:hAnsi="Times New Roman"/>
          <w:sz w:val="28"/>
          <w:szCs w:val="28"/>
        </w:rPr>
        <w:t xml:space="preserve"> соглашение вступает в законную силу с момента официального опубликования обеими сторонами.</w:t>
      </w:r>
    </w:p>
    <w:p w:rsidR="002C40F6" w:rsidRPr="0063057C" w:rsidRDefault="004B54BE" w:rsidP="002C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57C">
        <w:rPr>
          <w:rFonts w:ascii="Times New Roman" w:hAnsi="Times New Roman" w:cs="Times New Roman"/>
          <w:bCs/>
          <w:sz w:val="28"/>
          <w:szCs w:val="28"/>
        </w:rPr>
        <w:t>7</w:t>
      </w:r>
      <w:r w:rsidR="002C40F6" w:rsidRPr="0063057C">
        <w:rPr>
          <w:rFonts w:ascii="Times New Roman" w:hAnsi="Times New Roman" w:cs="Times New Roman"/>
          <w:bCs/>
          <w:sz w:val="28"/>
          <w:szCs w:val="28"/>
        </w:rPr>
        <w:t>. Юридические адреса и реквизиты сторон:</w:t>
      </w:r>
    </w:p>
    <w:p w:rsidR="002C40F6" w:rsidRPr="0063057C" w:rsidRDefault="002C40F6" w:rsidP="002C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5125"/>
      </w:tblGrid>
      <w:tr w:rsidR="002C40F6" w:rsidRPr="0063057C" w:rsidTr="009D4891">
        <w:tc>
          <w:tcPr>
            <w:tcW w:w="3924" w:type="dxa"/>
          </w:tcPr>
          <w:p w:rsidR="002C40F6" w:rsidRPr="0063057C" w:rsidRDefault="002C40F6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5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Россошанского муниципального района Воронежской области</w:t>
            </w:r>
          </w:p>
          <w:p w:rsidR="002C40F6" w:rsidRPr="0063057C" w:rsidRDefault="002C40F6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47" w:type="dxa"/>
          </w:tcPr>
          <w:p w:rsidR="002C40F6" w:rsidRPr="0063057C" w:rsidRDefault="002C40F6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5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Старокалитвенского сельского поселения Россошанского муниципального района Воронежской области</w:t>
            </w:r>
          </w:p>
          <w:p w:rsidR="002C40F6" w:rsidRPr="0063057C" w:rsidRDefault="002C40F6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0F6" w:rsidRPr="0063057C" w:rsidTr="009D4891">
        <w:tc>
          <w:tcPr>
            <w:tcW w:w="3924" w:type="dxa"/>
          </w:tcPr>
          <w:p w:rsidR="002C40F6" w:rsidRPr="0063057C" w:rsidRDefault="002C40F6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C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2C40F6" w:rsidRPr="0063057C" w:rsidRDefault="002C40F6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057C">
              <w:rPr>
                <w:rFonts w:ascii="Times New Roman" w:hAnsi="Times New Roman" w:cs="Times New Roman"/>
                <w:sz w:val="28"/>
                <w:szCs w:val="28"/>
              </w:rPr>
              <w:t>396650, Воронежская область, Россошанский район, г. Россошь, пл. Ленина, д. 4.</w:t>
            </w:r>
            <w:proofErr w:type="gramEnd"/>
          </w:p>
          <w:p w:rsidR="002C40F6" w:rsidRPr="0063057C" w:rsidRDefault="002C40F6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C">
              <w:rPr>
                <w:rFonts w:ascii="Times New Roman" w:hAnsi="Times New Roman" w:cs="Times New Roman"/>
                <w:sz w:val="28"/>
                <w:szCs w:val="28"/>
              </w:rPr>
              <w:t>Получатель: УФК по Воронежской области (Отдел по финансам администрации Россошанского муниципального района Воронежской области)</w:t>
            </w:r>
          </w:p>
          <w:p w:rsidR="002C40F6" w:rsidRPr="0063057C" w:rsidRDefault="002C40F6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C">
              <w:rPr>
                <w:rFonts w:ascii="Times New Roman" w:hAnsi="Times New Roman" w:cs="Times New Roman"/>
                <w:sz w:val="28"/>
                <w:szCs w:val="28"/>
              </w:rPr>
              <w:t>ИНН  3627001908</w:t>
            </w:r>
          </w:p>
          <w:p w:rsidR="002C40F6" w:rsidRPr="0063057C" w:rsidRDefault="002C40F6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C">
              <w:rPr>
                <w:rFonts w:ascii="Times New Roman" w:hAnsi="Times New Roman" w:cs="Times New Roman"/>
                <w:sz w:val="28"/>
                <w:szCs w:val="28"/>
              </w:rPr>
              <w:t>КПП  362701001</w:t>
            </w:r>
          </w:p>
          <w:p w:rsidR="002C40F6" w:rsidRPr="0063057C" w:rsidRDefault="002C40F6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C">
              <w:rPr>
                <w:rFonts w:ascii="Times New Roman" w:hAnsi="Times New Roman" w:cs="Times New Roman"/>
                <w:sz w:val="28"/>
                <w:szCs w:val="28"/>
              </w:rPr>
              <w:t>К/с 03100643000000013100</w:t>
            </w:r>
          </w:p>
          <w:p w:rsidR="002C40F6" w:rsidRPr="0063057C" w:rsidRDefault="002C40F6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C">
              <w:rPr>
                <w:rFonts w:ascii="Times New Roman" w:hAnsi="Times New Roman" w:cs="Times New Roman"/>
                <w:sz w:val="28"/>
                <w:szCs w:val="28"/>
              </w:rPr>
              <w:t>Банк ОТДЕЛЕНИЕ ВОРОНЕЖ БАНКА РОССИИ//УФК по Воронежской области г</w:t>
            </w:r>
            <w:proofErr w:type="gramStart"/>
            <w:r w:rsidRPr="0063057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3057C">
              <w:rPr>
                <w:rFonts w:ascii="Times New Roman" w:hAnsi="Times New Roman" w:cs="Times New Roman"/>
                <w:sz w:val="28"/>
                <w:szCs w:val="28"/>
              </w:rPr>
              <w:t>оронеж</w:t>
            </w:r>
          </w:p>
          <w:p w:rsidR="002C40F6" w:rsidRPr="0063057C" w:rsidRDefault="002C40F6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C">
              <w:rPr>
                <w:rFonts w:ascii="Times New Roman" w:hAnsi="Times New Roman" w:cs="Times New Roman"/>
                <w:sz w:val="28"/>
                <w:szCs w:val="28"/>
              </w:rPr>
              <w:t>ЕКС 40102810945370000023</w:t>
            </w:r>
          </w:p>
          <w:p w:rsidR="002C40F6" w:rsidRPr="0063057C" w:rsidRDefault="002C40F6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C">
              <w:rPr>
                <w:rFonts w:ascii="Times New Roman" w:hAnsi="Times New Roman" w:cs="Times New Roman"/>
                <w:sz w:val="28"/>
                <w:szCs w:val="28"/>
              </w:rPr>
              <w:t>БИК 012007084</w:t>
            </w:r>
          </w:p>
          <w:p w:rsidR="002C40F6" w:rsidRPr="0063057C" w:rsidRDefault="002C40F6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57C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2C40F6" w:rsidRPr="0063057C" w:rsidRDefault="002C40F6" w:rsidP="009D4891">
            <w:pPr>
              <w:pStyle w:val="ConsPlusNormal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6305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30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 04313001240</w:t>
            </w:r>
          </w:p>
        </w:tc>
        <w:tc>
          <w:tcPr>
            <w:tcW w:w="5647" w:type="dxa"/>
          </w:tcPr>
          <w:p w:rsidR="002C40F6" w:rsidRPr="0063057C" w:rsidRDefault="00FE29D3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5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адрес:</w:t>
            </w:r>
          </w:p>
          <w:p w:rsidR="00FE29D3" w:rsidRPr="0063057C" w:rsidRDefault="00FE29D3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5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396633, Воронежская область, Россошанский район, </w:t>
            </w:r>
            <w:proofErr w:type="spellStart"/>
            <w:r w:rsidRPr="006305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6305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6305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тарая</w:t>
            </w:r>
            <w:proofErr w:type="spellEnd"/>
            <w:r w:rsidRPr="006305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Калитва, ул.Центральная,1</w:t>
            </w:r>
          </w:p>
          <w:p w:rsidR="00FE29D3" w:rsidRPr="0063057C" w:rsidRDefault="00FE29D3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5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 3627009784/КПП 362701001</w:t>
            </w:r>
          </w:p>
          <w:p w:rsidR="00FE29D3" w:rsidRPr="0063057C" w:rsidRDefault="00FE29D3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5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 40102810945370000023</w:t>
            </w:r>
          </w:p>
          <w:p w:rsidR="00FE29D3" w:rsidRPr="0063057C" w:rsidRDefault="00FE29D3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5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КС 03231643206474563100</w:t>
            </w:r>
          </w:p>
          <w:p w:rsidR="00FE29D3" w:rsidRPr="0063057C" w:rsidRDefault="00FE29D3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5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Отделение Воронеж банка России// </w:t>
            </w:r>
          </w:p>
          <w:p w:rsidR="00FE29D3" w:rsidRPr="0063057C" w:rsidRDefault="00FE29D3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5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УФК Воронежской области</w:t>
            </w:r>
          </w:p>
          <w:p w:rsidR="00FE29D3" w:rsidRPr="0063057C" w:rsidRDefault="00FE29D3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5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 012007084</w:t>
            </w:r>
          </w:p>
          <w:p w:rsidR="00FE29D3" w:rsidRPr="0063057C" w:rsidRDefault="00FE29D3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5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ОКТМО 20647456</w:t>
            </w:r>
          </w:p>
        </w:tc>
      </w:tr>
      <w:tr w:rsidR="002C40F6" w:rsidTr="009D4891">
        <w:tc>
          <w:tcPr>
            <w:tcW w:w="3924" w:type="dxa"/>
          </w:tcPr>
          <w:p w:rsidR="002C40F6" w:rsidRPr="0063057C" w:rsidRDefault="002C40F6" w:rsidP="009D4891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5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  <w:r w:rsidR="00063041" w:rsidRPr="006305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</w:t>
            </w:r>
            <w:r w:rsidRPr="006305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Россошанского муниципального района Воронежской области </w:t>
            </w:r>
          </w:p>
          <w:p w:rsidR="002C40F6" w:rsidRPr="0063057C" w:rsidRDefault="002C40F6" w:rsidP="009D4891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C40F6" w:rsidRPr="0063057C" w:rsidRDefault="002C40F6" w:rsidP="009D4891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C40F6" w:rsidRPr="0063057C" w:rsidRDefault="002C40F6" w:rsidP="009D4891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5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________________Ю.В.Мишанков/</w:t>
            </w:r>
          </w:p>
        </w:tc>
        <w:tc>
          <w:tcPr>
            <w:tcW w:w="5647" w:type="dxa"/>
          </w:tcPr>
          <w:p w:rsidR="002C40F6" w:rsidRPr="0063057C" w:rsidRDefault="002C40F6" w:rsidP="009D4891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5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Старокалитвенского сельского поселения Россошанского муниципального района Воронежской области </w:t>
            </w:r>
          </w:p>
          <w:p w:rsidR="002C40F6" w:rsidRPr="0063057C" w:rsidRDefault="002C40F6" w:rsidP="009D4891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C40F6" w:rsidRPr="0063057C" w:rsidRDefault="002C40F6" w:rsidP="002C40F6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5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_________________Е.В.Кондратович/</w:t>
            </w:r>
            <w:bookmarkStart w:id="0" w:name="_GoBack"/>
            <w:bookmarkEnd w:id="0"/>
          </w:p>
        </w:tc>
      </w:tr>
    </w:tbl>
    <w:p w:rsidR="002C40F6" w:rsidRDefault="002C40F6" w:rsidP="002C40F6">
      <w:pPr>
        <w:rPr>
          <w:sz w:val="28"/>
          <w:szCs w:val="28"/>
        </w:rPr>
      </w:pPr>
    </w:p>
    <w:p w:rsidR="002C40F6" w:rsidRDefault="002C40F6" w:rsidP="002C40F6"/>
    <w:p w:rsidR="002C40F6" w:rsidRDefault="002C40F6" w:rsidP="002C40F6"/>
    <w:p w:rsidR="002C40F6" w:rsidRDefault="002C40F6" w:rsidP="002C40F6"/>
    <w:p w:rsidR="002C40F6" w:rsidRDefault="002C40F6" w:rsidP="002C40F6"/>
    <w:p w:rsidR="002C40F6" w:rsidRDefault="002C40F6" w:rsidP="002C40F6"/>
    <w:p w:rsidR="002C40F6" w:rsidRDefault="002C40F6" w:rsidP="002C40F6"/>
    <w:p w:rsidR="002C40F6" w:rsidRDefault="002C40F6" w:rsidP="002C40F6"/>
    <w:p w:rsidR="002C40F6" w:rsidRDefault="002C40F6" w:rsidP="002C40F6"/>
    <w:p w:rsidR="002C40F6" w:rsidRDefault="002C40F6" w:rsidP="002C40F6"/>
    <w:p w:rsidR="002C40F6" w:rsidRDefault="002C40F6" w:rsidP="002C40F6"/>
    <w:p w:rsidR="002C40F6" w:rsidRDefault="002C40F6" w:rsidP="002C40F6"/>
    <w:p w:rsidR="002C40F6" w:rsidRDefault="002C40F6" w:rsidP="002C40F6"/>
    <w:p w:rsidR="00126681" w:rsidRDefault="0063057C"/>
    <w:sectPr w:rsidR="00126681" w:rsidSect="000D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0F6"/>
    <w:rsid w:val="00063041"/>
    <w:rsid w:val="00271DBD"/>
    <w:rsid w:val="002C40F6"/>
    <w:rsid w:val="004B54BE"/>
    <w:rsid w:val="004D47A0"/>
    <w:rsid w:val="00523459"/>
    <w:rsid w:val="0059487D"/>
    <w:rsid w:val="0063057C"/>
    <w:rsid w:val="008F7748"/>
    <w:rsid w:val="009B7857"/>
    <w:rsid w:val="00A911BC"/>
    <w:rsid w:val="00AD1173"/>
    <w:rsid w:val="00BD01E2"/>
    <w:rsid w:val="00BF0F0F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C40F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2C4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C4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F95B-1175-44CD-9FD8-E4D0623E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8</cp:revision>
  <dcterms:created xsi:type="dcterms:W3CDTF">2022-06-22T12:29:00Z</dcterms:created>
  <dcterms:modified xsi:type="dcterms:W3CDTF">2022-09-27T05:30:00Z</dcterms:modified>
</cp:coreProperties>
</file>