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EE" w:rsidRDefault="00A931EE" w:rsidP="00A931EE">
      <w:pPr>
        <w:pStyle w:val="a3"/>
        <w:shd w:val="clear" w:color="auto" w:fill="FFFFFF"/>
        <w:spacing w:before="0" w:beforeAutospacing="0" w:after="0" w:afterAutospacing="0"/>
        <w:jc w:val="center"/>
        <w:rPr>
          <w:rFonts w:ascii="Tahoma" w:hAnsi="Tahoma" w:cs="Tahoma"/>
          <w:color w:val="333333"/>
        </w:rPr>
      </w:pPr>
      <w:r>
        <w:rPr>
          <w:rFonts w:ascii="Tahoma" w:hAnsi="Tahoma" w:cs="Tahoma"/>
          <w:b/>
          <w:bCs/>
          <w:color w:val="333333"/>
        </w:rPr>
        <w:t>Памятка</w:t>
      </w:r>
    </w:p>
    <w:p w:rsidR="00A931EE" w:rsidRDefault="00A931EE" w:rsidP="00A931EE">
      <w:pPr>
        <w:pStyle w:val="a3"/>
        <w:shd w:val="clear" w:color="auto" w:fill="FFFFFF"/>
        <w:spacing w:before="0" w:beforeAutospacing="0" w:after="0" w:afterAutospacing="0"/>
        <w:jc w:val="center"/>
        <w:rPr>
          <w:rFonts w:ascii="Tahoma" w:hAnsi="Tahoma" w:cs="Tahoma"/>
          <w:b/>
          <w:bCs/>
          <w:color w:val="333333"/>
        </w:rPr>
      </w:pPr>
      <w:r>
        <w:rPr>
          <w:rFonts w:ascii="Tahoma" w:hAnsi="Tahoma" w:cs="Tahoma"/>
          <w:b/>
          <w:bCs/>
          <w:color w:val="333333"/>
        </w:rPr>
        <w:t xml:space="preserve"> об ответственности за непринятие земледельцем или землепользователем мер по уничтожению дикорастущих </w:t>
      </w:r>
      <w:proofErr w:type="spellStart"/>
      <w:r>
        <w:rPr>
          <w:rFonts w:ascii="Tahoma" w:hAnsi="Tahoma" w:cs="Tahoma"/>
          <w:b/>
          <w:bCs/>
          <w:color w:val="333333"/>
        </w:rPr>
        <w:t>наркосодержащих</w:t>
      </w:r>
      <w:proofErr w:type="spellEnd"/>
      <w:r>
        <w:rPr>
          <w:rFonts w:ascii="Tahoma" w:hAnsi="Tahoma" w:cs="Tahoma"/>
          <w:b/>
          <w:bCs/>
          <w:color w:val="333333"/>
        </w:rPr>
        <w:t xml:space="preserve"> растений.</w:t>
      </w:r>
    </w:p>
    <w:p w:rsidR="00A931EE" w:rsidRDefault="00A931EE" w:rsidP="00A931EE">
      <w:pPr>
        <w:pStyle w:val="a3"/>
        <w:shd w:val="clear" w:color="auto" w:fill="FFFFFF"/>
        <w:spacing w:before="0" w:beforeAutospacing="0" w:after="0" w:afterAutospacing="0"/>
        <w:jc w:val="center"/>
        <w:rPr>
          <w:rFonts w:ascii="Tahoma" w:hAnsi="Tahoma" w:cs="Tahoma"/>
          <w:color w:val="333333"/>
        </w:rPr>
      </w:pP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 xml:space="preserve">Вред, наносимый наркотиками, чрезвычайно велик - от них страдает все общество в целом. Одним из факторов, негативно влияющих на </w:t>
      </w:r>
      <w:proofErr w:type="spellStart"/>
      <w:r>
        <w:rPr>
          <w:rFonts w:ascii="Tahoma" w:hAnsi="Tahoma" w:cs="Tahoma"/>
          <w:color w:val="333333"/>
        </w:rPr>
        <w:t>наркоситуацию</w:t>
      </w:r>
      <w:proofErr w:type="spellEnd"/>
      <w:r>
        <w:rPr>
          <w:rFonts w:ascii="Tahoma" w:hAnsi="Tahoma" w:cs="Tahoma"/>
          <w:color w:val="333333"/>
        </w:rPr>
        <w:t xml:space="preserve">, является произрастание </w:t>
      </w:r>
      <w:proofErr w:type="spellStart"/>
      <w:r>
        <w:rPr>
          <w:rFonts w:ascii="Tahoma" w:hAnsi="Tahoma" w:cs="Tahoma"/>
          <w:color w:val="333333"/>
        </w:rPr>
        <w:t>наркосодержащих</w:t>
      </w:r>
      <w:proofErr w:type="spellEnd"/>
      <w:r>
        <w:rPr>
          <w:rFonts w:ascii="Tahoma" w:hAnsi="Tahoma" w:cs="Tahoma"/>
          <w:color w:val="333333"/>
        </w:rPr>
        <w:t xml:space="preserve"> растений на территории хозяйствующих субъектов.</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 xml:space="preserve">В соответствии с частью </w:t>
      </w:r>
      <w:proofErr w:type="gramStart"/>
      <w:r>
        <w:rPr>
          <w:rFonts w:ascii="Tahoma" w:hAnsi="Tahoma" w:cs="Tahoma"/>
          <w:color w:val="333333"/>
        </w:rPr>
        <w:t>З</w:t>
      </w:r>
      <w:proofErr w:type="gramEnd"/>
      <w:r>
        <w:rPr>
          <w:rFonts w:ascii="Tahoma" w:hAnsi="Tahoma" w:cs="Tahoma"/>
          <w:color w:val="333333"/>
        </w:rPr>
        <w:t xml:space="preserve"> статьи 29 Федерального закона от 8 января 1998 года N9З - ФЗ «О наркотических средствах и психотропных веществах» обязанность по обследованию и выявлению незаконных посевов и очагов произрастания </w:t>
      </w:r>
      <w:proofErr w:type="spellStart"/>
      <w:r>
        <w:rPr>
          <w:rFonts w:ascii="Tahoma" w:hAnsi="Tahoma" w:cs="Tahoma"/>
          <w:color w:val="333333"/>
        </w:rPr>
        <w:t>наркосодержащих</w:t>
      </w:r>
      <w:proofErr w:type="spellEnd"/>
      <w:r>
        <w:rPr>
          <w:rFonts w:ascii="Tahoma" w:hAnsi="Tahoma" w:cs="Tahoma"/>
          <w:color w:val="333333"/>
        </w:rPr>
        <w:t xml:space="preserve"> растений лежит на собственнике земли. «Юридические лица, не имеющие лицензии на культивирование конкретных растений, включенных в Перечень наркотических средств, психотропных веществ и их </w:t>
      </w:r>
      <w:proofErr w:type="spellStart"/>
      <w:r>
        <w:rPr>
          <w:rFonts w:ascii="Tahoma" w:hAnsi="Tahoma" w:cs="Tahoma"/>
          <w:color w:val="333333"/>
        </w:rPr>
        <w:t>прекурсоров</w:t>
      </w:r>
      <w:proofErr w:type="spellEnd"/>
      <w:r>
        <w:rPr>
          <w:rFonts w:ascii="Tahoma" w:hAnsi="Tahoma" w:cs="Tahoma"/>
          <w:color w:val="333333"/>
        </w:rPr>
        <w:t>, и физические лица, являющиеся собственниками или пользователями земельных участков, на которых произрастают указанные растения, обязаны их уничтожить.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 xml:space="preserve">Статьей 10.5.1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Pr>
          <w:rFonts w:ascii="Tahoma" w:hAnsi="Tahoma" w:cs="Tahoma"/>
          <w:color w:val="333333"/>
        </w:rPr>
        <w:t>прекурсоры</w:t>
      </w:r>
      <w:proofErr w:type="spellEnd"/>
      <w:r>
        <w:rPr>
          <w:rFonts w:ascii="Tahoma" w:hAnsi="Tahoma" w:cs="Tahoma"/>
          <w:color w:val="333333"/>
        </w:rPr>
        <w:t>.</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 xml:space="preserve">Такие действия наказываются наложением административного штрафа на граждан - в размере от одной </w:t>
      </w:r>
      <w:proofErr w:type="gramStart"/>
      <w:r>
        <w:rPr>
          <w:rFonts w:ascii="Tahoma" w:hAnsi="Tahoma" w:cs="Tahoma"/>
          <w:color w:val="333333"/>
        </w:rPr>
        <w:t>тысячи пятисот</w:t>
      </w:r>
      <w:proofErr w:type="gramEnd"/>
      <w:r>
        <w:rPr>
          <w:rFonts w:ascii="Tahoma" w:hAnsi="Tahoma" w:cs="Tahoma"/>
          <w:color w:val="333333"/>
        </w:rP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 xml:space="preserve">Статьей 10.5.1 Кодекса об административных правонарушениях Российской Федерации предусмотрена ответственность за незаконное культивирование </w:t>
      </w:r>
      <w:proofErr w:type="spellStart"/>
      <w:r>
        <w:rPr>
          <w:rFonts w:ascii="Tahoma" w:hAnsi="Tahoma" w:cs="Tahoma"/>
          <w:color w:val="333333"/>
        </w:rPr>
        <w:t>наркосодержащих</w:t>
      </w:r>
      <w:proofErr w:type="spellEnd"/>
      <w:r>
        <w:rPr>
          <w:rFonts w:ascii="Tahoma" w:hAnsi="Tahoma" w:cs="Tahoma"/>
          <w:color w:val="333333"/>
        </w:rPr>
        <w:t xml:space="preserve"> растений. Такие действия наказываются наложением административного штрафа на граждан - в размере от одной </w:t>
      </w:r>
      <w:proofErr w:type="gramStart"/>
      <w:r>
        <w:rPr>
          <w:rFonts w:ascii="Tahoma" w:hAnsi="Tahoma" w:cs="Tahoma"/>
          <w:color w:val="333333"/>
        </w:rPr>
        <w:t>тысячи пятисот</w:t>
      </w:r>
      <w:proofErr w:type="gramEnd"/>
      <w:r>
        <w:rPr>
          <w:rFonts w:ascii="Tahoma" w:hAnsi="Tahoma" w:cs="Tahoma"/>
          <w:color w:val="333333"/>
        </w:rPr>
        <w:t xml:space="preserve"> до </w:t>
      </w:r>
      <w:r>
        <w:rPr>
          <w:rFonts w:ascii="Tahoma" w:hAnsi="Tahoma" w:cs="Tahoma"/>
          <w:color w:val="333333"/>
        </w:rPr>
        <w:lastRenderedPageBreak/>
        <w:t>четырех тысяч рублей или административным арестом на срок до пятнадцати суток; на юридических лиц - от ста тысяч до трехсот тысяч рублей.</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 xml:space="preserve">В связи с этим, напоминаем о необходимости уничтожения очагов дикорастущих </w:t>
      </w:r>
      <w:proofErr w:type="spellStart"/>
      <w:r>
        <w:rPr>
          <w:rFonts w:ascii="Tahoma" w:hAnsi="Tahoma" w:cs="Tahoma"/>
          <w:color w:val="333333"/>
        </w:rPr>
        <w:t>наркосодержащих</w:t>
      </w:r>
      <w:proofErr w:type="spellEnd"/>
      <w:r>
        <w:rPr>
          <w:rFonts w:ascii="Tahoma" w:hAnsi="Tahoma" w:cs="Tahoma"/>
          <w:color w:val="333333"/>
        </w:rPr>
        <w:t xml:space="preserve"> растений на своих земельных участках.</w:t>
      </w:r>
    </w:p>
    <w:p w:rsidR="00A931EE" w:rsidRDefault="00A931EE" w:rsidP="00A931EE">
      <w:pPr>
        <w:pStyle w:val="a3"/>
        <w:shd w:val="clear" w:color="auto" w:fill="FFFFFF"/>
        <w:spacing w:before="0" w:beforeAutospacing="0" w:after="240" w:afterAutospacing="0"/>
        <w:rPr>
          <w:rFonts w:ascii="Tahoma" w:hAnsi="Tahoma" w:cs="Tahoma"/>
          <w:color w:val="333333"/>
        </w:rPr>
      </w:pPr>
      <w:r>
        <w:rPr>
          <w:rFonts w:ascii="Tahoma" w:hAnsi="Tahoma" w:cs="Tahoma"/>
          <w:color w:val="333333"/>
        </w:rPr>
        <w:t> </w:t>
      </w:r>
    </w:p>
    <w:p w:rsidR="002E2E58" w:rsidRDefault="002E2E58"/>
    <w:sectPr w:rsidR="002E2E58" w:rsidSect="002E2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31EE"/>
    <w:rsid w:val="0021129E"/>
    <w:rsid w:val="002E2E58"/>
    <w:rsid w:val="004D299B"/>
    <w:rsid w:val="007136E5"/>
    <w:rsid w:val="008167FD"/>
    <w:rsid w:val="0097482D"/>
    <w:rsid w:val="00A931EE"/>
    <w:rsid w:val="00C82F1F"/>
    <w:rsid w:val="00D4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04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2022-07-05T08:27:00Z</dcterms:created>
  <dcterms:modified xsi:type="dcterms:W3CDTF">2022-07-05T08:27:00Z</dcterms:modified>
</cp:coreProperties>
</file>